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81CEC" w14:textId="64EC13EA" w:rsidR="00071BA7" w:rsidRDefault="00071BA7" w:rsidP="008066FD"/>
    <w:p w14:paraId="0A3EF562" w14:textId="77777777" w:rsidR="006E1726" w:rsidRPr="006E1726" w:rsidRDefault="006E1726" w:rsidP="006E1726">
      <w:pPr>
        <w:spacing w:before="0" w:after="0" w:line="240" w:lineRule="auto"/>
        <w:rPr>
          <w:rFonts w:ascii="Arial" w:eastAsia="Times New Roman" w:hAnsi="Arial" w:cs="Arial"/>
          <w:sz w:val="22"/>
          <w:szCs w:val="22"/>
          <w:lang w:val="es-MX"/>
        </w:rPr>
      </w:pPr>
    </w:p>
    <w:p w14:paraId="2C586787" w14:textId="77777777" w:rsidR="006E1726" w:rsidRPr="006E1726" w:rsidRDefault="006E1726" w:rsidP="006E1726">
      <w:pPr>
        <w:spacing w:before="0" w:after="0" w:line="240" w:lineRule="auto"/>
        <w:rPr>
          <w:rFonts w:ascii="Arial" w:eastAsia="Times New Roman" w:hAnsi="Arial" w:cs="Arial"/>
          <w:sz w:val="22"/>
          <w:szCs w:val="22"/>
          <w:lang w:val="es-MX"/>
        </w:rPr>
      </w:pPr>
    </w:p>
    <w:p w14:paraId="43F8BB7E" w14:textId="3CB42C60" w:rsidR="00BA6D78" w:rsidRDefault="00BA6D78" w:rsidP="00BA6D78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Bogotá, D. C.,  </w:t>
      </w:r>
      <w:r>
        <w:rPr>
          <w:rFonts w:ascii="Arial" w:hAnsi="Arial" w:cs="Arial"/>
          <w:sz w:val="22"/>
          <w:szCs w:val="22"/>
          <w:lang w:val="es-MX"/>
        </w:rPr>
        <w:fldChar w:fldCharType="begin"/>
      </w:r>
      <w:r>
        <w:rPr>
          <w:rFonts w:ascii="Arial" w:hAnsi="Arial" w:cs="Arial"/>
          <w:sz w:val="22"/>
          <w:szCs w:val="22"/>
          <w:lang w:val="es-MX"/>
        </w:rPr>
        <w:instrText xml:space="preserve"> MERGEFIELD  Fecha  \* MERGEFORMAT </w:instrText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 w:rsidR="00285F9D">
        <w:rPr>
          <w:rFonts w:ascii="Arial" w:hAnsi="Arial" w:cs="Arial"/>
          <w:noProof/>
          <w:sz w:val="22"/>
          <w:szCs w:val="22"/>
          <w:lang w:val="es-MX"/>
        </w:rPr>
        <w:t>27 de febrero de 2025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 w14:paraId="4BF6BC04" w14:textId="77777777" w:rsidR="00BA6D78" w:rsidRDefault="00BA6D78" w:rsidP="00BA6D78">
      <w:pPr>
        <w:rPr>
          <w:rFonts w:ascii="Arial" w:hAnsi="Arial" w:cs="Arial"/>
          <w:sz w:val="22"/>
          <w:szCs w:val="22"/>
          <w:lang w:val="es-MX"/>
        </w:rPr>
      </w:pPr>
    </w:p>
    <w:p w14:paraId="2DF36FC6" w14:textId="57711722" w:rsidR="00BA6D78" w:rsidRPr="00BA6D78" w:rsidRDefault="00BA6D78" w:rsidP="00BA6D78">
      <w:pPr>
        <w:pStyle w:val="Ttulo5"/>
        <w:spacing w:before="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="00285F9D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136 de 2025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6F13CDC0" w14:textId="77777777" w:rsidR="00BA6D78" w:rsidRPr="00BA6D78" w:rsidRDefault="00BA6D78" w:rsidP="00BA6D78">
      <w:pPr>
        <w:pStyle w:val="Ttulo5"/>
        <w:spacing w:before="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</w:p>
    <w:p w14:paraId="74FF62B2" w14:textId="65A7ED12" w:rsidR="00BA6D78" w:rsidRPr="004142B1" w:rsidRDefault="00BA6D78" w:rsidP="00285F9D">
      <w:pPr>
        <w:tabs>
          <w:tab w:val="left" w:pos="709"/>
        </w:tabs>
        <w:ind w:left="1418" w:hanging="1418"/>
        <w:rPr>
          <w:rFonts w:ascii="Arial" w:eastAsia="Times New Roman" w:hAnsi="Arial" w:cs="Arial"/>
          <w:spacing w:val="-5"/>
          <w:sz w:val="22"/>
          <w:szCs w:val="22"/>
        </w:rPr>
      </w:pPr>
      <w:r>
        <w:rPr>
          <w:rFonts w:ascii="Arial" w:hAnsi="Arial" w:cs="Arial"/>
          <w:b/>
        </w:rPr>
        <w:t>PARA:</w:t>
      </w:r>
      <w:r>
        <w:rPr>
          <w:rFonts w:ascii="Arial" w:hAnsi="Arial" w:cs="Arial"/>
          <w:b/>
        </w:rPr>
        <w:tab/>
      </w:r>
      <w:r w:rsidR="00285F9D">
        <w:rPr>
          <w:rFonts w:ascii="Arial" w:hAnsi="Arial" w:cs="Arial"/>
          <w:b/>
        </w:rPr>
        <w:t>USUARIOS, AGENTES DEL MERCADO Y OTRAS PARTES INTERESADAS</w:t>
      </w:r>
    </w:p>
    <w:p w14:paraId="1322A020" w14:textId="77777777" w:rsidR="00706F81" w:rsidRDefault="00706F81" w:rsidP="00285F9D">
      <w:pPr>
        <w:pStyle w:val="Sangradetextonormal"/>
        <w:ind w:left="1410" w:hanging="1410"/>
        <w:rPr>
          <w:rFonts w:ascii="Arial" w:hAnsi="Arial" w:cs="Arial"/>
          <w:b/>
        </w:rPr>
      </w:pPr>
    </w:p>
    <w:p w14:paraId="5ECA4954" w14:textId="67326391" w:rsidR="00BA6D78" w:rsidRDefault="00BA6D78" w:rsidP="00285F9D">
      <w:pPr>
        <w:pStyle w:val="Sangradetextonormal"/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DE:</w:t>
      </w:r>
      <w:r>
        <w:rPr>
          <w:rFonts w:ascii="Arial" w:hAnsi="Arial" w:cs="Arial"/>
          <w:b/>
        </w:rPr>
        <w:tab/>
      </w:r>
      <w:r w:rsidR="00285F9D">
        <w:rPr>
          <w:rFonts w:ascii="Arial" w:hAnsi="Arial" w:cs="Arial"/>
          <w:b/>
        </w:rPr>
        <w:t>DIRECTOR EJECUTIVO</w:t>
      </w:r>
    </w:p>
    <w:p w14:paraId="6135C779" w14:textId="77777777" w:rsidR="00706F81" w:rsidRDefault="00706F81" w:rsidP="00285F9D">
      <w:pPr>
        <w:pStyle w:val="Sangradetextonormal"/>
        <w:ind w:left="1410" w:hanging="1410"/>
        <w:rPr>
          <w:rFonts w:ascii="Arial" w:hAnsi="Arial" w:cs="Arial"/>
          <w:b/>
        </w:rPr>
      </w:pPr>
    </w:p>
    <w:p w14:paraId="3AF4582F" w14:textId="704D5153" w:rsidR="00BA6D78" w:rsidRDefault="00BA6D78" w:rsidP="00285F9D">
      <w:pPr>
        <w:pStyle w:val="Sangradetextonormal"/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ASUNTO:</w:t>
      </w:r>
      <w:r w:rsidR="00285F9D">
        <w:rPr>
          <w:rFonts w:ascii="Arial" w:hAnsi="Arial" w:cs="Arial"/>
          <w:b/>
        </w:rPr>
        <w:tab/>
        <w:t xml:space="preserve">PUBLICACIÓN DE DOCUMENTO DE ANÁLISIS CON PROPUESTAS SOBRE EL DECRETO 1403 DE 2024 SOBRE </w:t>
      </w:r>
      <w:r w:rsidR="00285F9D" w:rsidRPr="00285F9D">
        <w:rPr>
          <w:rFonts w:ascii="Arial" w:hAnsi="Arial" w:cs="Arial"/>
          <w:b/>
        </w:rPr>
        <w:t>LINEAMIENTOS DE POLÍTICA ENERGÉTICA EN MATERIA DE AUTOGENERACIÓN Y PRODUCCIÓN MARGINAL</w:t>
      </w:r>
    </w:p>
    <w:p w14:paraId="4AE7CAEE" w14:textId="77777777" w:rsidR="00BA6D78" w:rsidRDefault="00BA6D78" w:rsidP="00BA6D78">
      <w:pPr>
        <w:pStyle w:val="Textoindependiente"/>
        <w:spacing w:after="0" w:line="240" w:lineRule="auto"/>
        <w:ind w:left="1410" w:hanging="1410"/>
        <w:rPr>
          <w:rFonts w:cs="Arial"/>
          <w:sz w:val="22"/>
          <w:szCs w:val="22"/>
        </w:rPr>
      </w:pPr>
    </w:p>
    <w:p w14:paraId="658EBD54" w14:textId="1A7A0D4A" w:rsidR="00285F9D" w:rsidRPr="004448BA" w:rsidRDefault="00285F9D" w:rsidP="004448BA">
      <w:pPr>
        <w:spacing w:after="220"/>
        <w:jc w:val="both"/>
        <w:rPr>
          <w:rFonts w:ascii="Arial" w:eastAsia="Times New Roman" w:hAnsi="Arial" w:cs="Arial"/>
          <w:spacing w:val="-5"/>
          <w:sz w:val="22"/>
          <w:szCs w:val="22"/>
        </w:rPr>
      </w:pPr>
      <w:r>
        <w:rPr>
          <w:rFonts w:ascii="Arial" w:eastAsia="Times New Roman" w:hAnsi="Arial" w:cs="Arial"/>
          <w:spacing w:val="-5"/>
          <w:sz w:val="22"/>
          <w:szCs w:val="22"/>
        </w:rPr>
        <w:t>En cumplimiento de lo establecido en el parágrafo tercero del artículo 2.2.3.2.4.1</w:t>
      </w:r>
      <w:r w:rsidR="004448BA">
        <w:rPr>
          <w:rFonts w:ascii="Arial" w:eastAsia="Times New Roman" w:hAnsi="Arial" w:cs="Arial"/>
          <w:spacing w:val="-5"/>
          <w:sz w:val="22"/>
          <w:szCs w:val="22"/>
        </w:rPr>
        <w:t xml:space="preserve"> y el artículo 2.2.3.2.4.4.1 del</w:t>
      </w:r>
      <w:r>
        <w:rPr>
          <w:rFonts w:ascii="Arial" w:eastAsia="Times New Roman" w:hAnsi="Arial" w:cs="Arial"/>
          <w:spacing w:val="-5"/>
          <w:sz w:val="22"/>
          <w:szCs w:val="22"/>
        </w:rPr>
        <w:t xml:space="preserve"> Decreto 1403 de 2024 </w:t>
      </w:r>
      <w:r w:rsidR="004448BA">
        <w:rPr>
          <w:rFonts w:ascii="Arial" w:eastAsia="Times New Roman" w:hAnsi="Arial" w:cs="Arial"/>
          <w:spacing w:val="-5"/>
          <w:sz w:val="22"/>
          <w:szCs w:val="22"/>
        </w:rPr>
        <w:t xml:space="preserve">que </w:t>
      </w:r>
      <w:r>
        <w:rPr>
          <w:rFonts w:ascii="Arial" w:eastAsia="Times New Roman" w:hAnsi="Arial" w:cs="Arial"/>
          <w:spacing w:val="-5"/>
          <w:sz w:val="22"/>
          <w:szCs w:val="22"/>
        </w:rPr>
        <w:t>establece l</w:t>
      </w:r>
      <w:r w:rsidRPr="00285F9D">
        <w:rPr>
          <w:rFonts w:ascii="Arial" w:eastAsia="Times New Roman" w:hAnsi="Arial" w:cs="Arial"/>
          <w:spacing w:val="-5"/>
          <w:sz w:val="22"/>
          <w:szCs w:val="22"/>
        </w:rPr>
        <w:t>ineamientos de política energética en materia de autogeneración</w:t>
      </w:r>
      <w:r>
        <w:rPr>
          <w:rFonts w:ascii="Arial" w:eastAsia="Times New Roman" w:hAnsi="Arial" w:cs="Arial"/>
          <w:spacing w:val="-5"/>
          <w:sz w:val="22"/>
          <w:szCs w:val="22"/>
        </w:rPr>
        <w:t xml:space="preserve"> </w:t>
      </w:r>
      <w:r w:rsidRPr="00285F9D">
        <w:rPr>
          <w:rFonts w:ascii="Arial" w:eastAsia="Times New Roman" w:hAnsi="Arial" w:cs="Arial"/>
          <w:spacing w:val="-5"/>
          <w:sz w:val="22"/>
          <w:szCs w:val="22"/>
        </w:rPr>
        <w:t>y producción marginal</w:t>
      </w:r>
      <w:r w:rsidR="004448BA">
        <w:rPr>
          <w:rFonts w:ascii="Arial" w:eastAsia="Times New Roman" w:hAnsi="Arial" w:cs="Arial"/>
          <w:spacing w:val="-5"/>
          <w:sz w:val="22"/>
          <w:szCs w:val="22"/>
        </w:rPr>
        <w:t>, a continuación, la Comisión publica para comentarios el documento “</w:t>
      </w:r>
      <w:r w:rsidR="004448BA" w:rsidRPr="004448BA">
        <w:rPr>
          <w:rFonts w:ascii="Arial" w:eastAsia="Times New Roman" w:hAnsi="Arial" w:cs="Arial"/>
          <w:spacing w:val="-5"/>
          <w:sz w:val="22"/>
          <w:szCs w:val="22"/>
        </w:rPr>
        <w:t>ANÁLISIS DECRETO 1403 DE 2024 PARA PARA AUTOGENERADORES Y PRODUCTORES MARGINALES</w:t>
      </w:r>
      <w:r w:rsidR="004448BA">
        <w:rPr>
          <w:rFonts w:ascii="Arial" w:eastAsia="Times New Roman" w:hAnsi="Arial" w:cs="Arial"/>
          <w:spacing w:val="-5"/>
          <w:sz w:val="22"/>
          <w:szCs w:val="22"/>
        </w:rPr>
        <w:t xml:space="preserve">”, </w:t>
      </w:r>
      <w:r w:rsidR="004F0487">
        <w:rPr>
          <w:rFonts w:ascii="Arial" w:eastAsia="Times New Roman" w:hAnsi="Arial" w:cs="Arial"/>
          <w:spacing w:val="-5"/>
          <w:sz w:val="22"/>
          <w:szCs w:val="22"/>
        </w:rPr>
        <w:t>el</w:t>
      </w:r>
      <w:r w:rsidR="004448BA">
        <w:rPr>
          <w:rFonts w:ascii="Arial" w:eastAsia="Times New Roman" w:hAnsi="Arial" w:cs="Arial"/>
          <w:spacing w:val="-5"/>
          <w:sz w:val="22"/>
          <w:szCs w:val="22"/>
        </w:rPr>
        <w:t xml:space="preserve"> cual fue </w:t>
      </w:r>
      <w:r w:rsidR="004F0487">
        <w:rPr>
          <w:rFonts w:ascii="Arial" w:eastAsia="Times New Roman" w:hAnsi="Arial" w:cs="Arial"/>
          <w:spacing w:val="-5"/>
          <w:sz w:val="22"/>
          <w:szCs w:val="22"/>
        </w:rPr>
        <w:t xml:space="preserve">debatido en las sesiones </w:t>
      </w:r>
      <w:r w:rsidR="004448BA">
        <w:rPr>
          <w:rFonts w:ascii="Arial" w:eastAsia="Times New Roman" w:hAnsi="Arial" w:cs="Arial"/>
          <w:spacing w:val="-5"/>
          <w:sz w:val="22"/>
          <w:szCs w:val="22"/>
        </w:rPr>
        <w:t xml:space="preserve">CREG </w:t>
      </w:r>
      <w:r w:rsidR="004F0487">
        <w:rPr>
          <w:rFonts w:ascii="Arial" w:eastAsia="Times New Roman" w:hAnsi="Arial" w:cs="Arial"/>
          <w:spacing w:val="-5"/>
          <w:sz w:val="22"/>
          <w:szCs w:val="22"/>
        </w:rPr>
        <w:t xml:space="preserve">1373 del 20 de febrero de 2025 y </w:t>
      </w:r>
      <w:r w:rsidR="004448BA">
        <w:rPr>
          <w:rFonts w:ascii="Arial" w:eastAsia="Times New Roman" w:hAnsi="Arial" w:cs="Arial"/>
          <w:spacing w:val="-5"/>
          <w:sz w:val="22"/>
          <w:szCs w:val="22"/>
        </w:rPr>
        <w:t>1374 del 27 de febrero de 2025</w:t>
      </w:r>
      <w:r w:rsidR="004F0487">
        <w:rPr>
          <w:rFonts w:ascii="Arial" w:eastAsia="Times New Roman" w:hAnsi="Arial" w:cs="Arial"/>
          <w:spacing w:val="-5"/>
          <w:sz w:val="22"/>
          <w:szCs w:val="22"/>
        </w:rPr>
        <w:t>, siendo aprobado en esta última</w:t>
      </w:r>
      <w:r w:rsidR="004448BA">
        <w:rPr>
          <w:rFonts w:ascii="Arial" w:eastAsia="Times New Roman" w:hAnsi="Arial" w:cs="Arial"/>
          <w:spacing w:val="-5"/>
          <w:sz w:val="22"/>
          <w:szCs w:val="22"/>
        </w:rPr>
        <w:t>.</w:t>
      </w:r>
    </w:p>
    <w:p w14:paraId="43F8A0C6" w14:textId="26BB08CC" w:rsidR="004448BA" w:rsidRDefault="004448BA" w:rsidP="00AB44EE">
      <w:pPr>
        <w:spacing w:after="0"/>
        <w:jc w:val="both"/>
        <w:rPr>
          <w:rFonts w:ascii="Arial" w:eastAsia="Times New Roman" w:hAnsi="Arial" w:cs="Arial"/>
          <w:spacing w:val="-5"/>
          <w:sz w:val="22"/>
          <w:szCs w:val="22"/>
        </w:rPr>
      </w:pPr>
      <w:r w:rsidRPr="004448BA">
        <w:rPr>
          <w:rFonts w:ascii="Arial" w:eastAsia="Times New Roman" w:hAnsi="Arial" w:cs="Arial"/>
          <w:spacing w:val="-5"/>
          <w:sz w:val="22"/>
          <w:szCs w:val="22"/>
        </w:rPr>
        <w:t>Se invita a las empresas, los usuarios</w:t>
      </w:r>
      <w:r>
        <w:rPr>
          <w:rFonts w:ascii="Arial" w:eastAsia="Times New Roman" w:hAnsi="Arial" w:cs="Arial"/>
          <w:spacing w:val="-5"/>
          <w:sz w:val="22"/>
          <w:szCs w:val="22"/>
        </w:rPr>
        <w:t>,</w:t>
      </w:r>
      <w:r w:rsidRPr="004448BA">
        <w:rPr>
          <w:rFonts w:ascii="Arial" w:eastAsia="Times New Roman" w:hAnsi="Arial" w:cs="Arial"/>
          <w:spacing w:val="-5"/>
          <w:sz w:val="22"/>
          <w:szCs w:val="22"/>
        </w:rPr>
        <w:t xml:space="preserve"> las autoridades y demás partes interesadas a presentar sus observaciones y sugerencias </w:t>
      </w:r>
      <w:r>
        <w:rPr>
          <w:rFonts w:ascii="Arial" w:eastAsia="Times New Roman" w:hAnsi="Arial" w:cs="Arial"/>
          <w:spacing w:val="-5"/>
          <w:sz w:val="22"/>
          <w:szCs w:val="22"/>
        </w:rPr>
        <w:t xml:space="preserve">a </w:t>
      </w:r>
      <w:r w:rsidR="00A475C0">
        <w:rPr>
          <w:rFonts w:ascii="Arial" w:eastAsia="Times New Roman" w:hAnsi="Arial" w:cs="Arial"/>
          <w:spacing w:val="-5"/>
          <w:sz w:val="22"/>
          <w:szCs w:val="22"/>
        </w:rPr>
        <w:t>más</w:t>
      </w:r>
      <w:r>
        <w:rPr>
          <w:rFonts w:ascii="Arial" w:eastAsia="Times New Roman" w:hAnsi="Arial" w:cs="Arial"/>
          <w:spacing w:val="-5"/>
          <w:sz w:val="22"/>
          <w:szCs w:val="22"/>
        </w:rPr>
        <w:t xml:space="preserve"> tardar el </w:t>
      </w:r>
      <w:r w:rsidR="00706F81">
        <w:rPr>
          <w:rFonts w:ascii="Arial" w:eastAsia="Times New Roman" w:hAnsi="Arial" w:cs="Arial"/>
          <w:spacing w:val="-5"/>
          <w:sz w:val="22"/>
          <w:szCs w:val="22"/>
        </w:rPr>
        <w:t>28</w:t>
      </w:r>
      <w:r>
        <w:rPr>
          <w:rFonts w:ascii="Arial" w:eastAsia="Times New Roman" w:hAnsi="Arial" w:cs="Arial"/>
          <w:spacing w:val="-5"/>
          <w:sz w:val="22"/>
          <w:szCs w:val="22"/>
        </w:rPr>
        <w:t xml:space="preserve"> de abril de 2025</w:t>
      </w:r>
      <w:r w:rsidRPr="004448BA">
        <w:rPr>
          <w:rFonts w:ascii="Arial" w:eastAsia="Times New Roman" w:hAnsi="Arial" w:cs="Arial"/>
          <w:spacing w:val="-5"/>
          <w:sz w:val="22"/>
          <w:szCs w:val="22"/>
        </w:rPr>
        <w:t xml:space="preserve">, mediante comunicaciones electrónicas dirigidas al </w:t>
      </w:r>
      <w:proofErr w:type="gramStart"/>
      <w:r w:rsidRPr="004448BA">
        <w:rPr>
          <w:rFonts w:ascii="Arial" w:eastAsia="Times New Roman" w:hAnsi="Arial" w:cs="Arial"/>
          <w:spacing w:val="-5"/>
          <w:sz w:val="22"/>
          <w:szCs w:val="22"/>
        </w:rPr>
        <w:t>Director Ejecutivo</w:t>
      </w:r>
      <w:proofErr w:type="gramEnd"/>
      <w:r w:rsidRPr="004448BA">
        <w:rPr>
          <w:rFonts w:ascii="Arial" w:eastAsia="Times New Roman" w:hAnsi="Arial" w:cs="Arial"/>
          <w:spacing w:val="-5"/>
          <w:sz w:val="22"/>
          <w:szCs w:val="22"/>
        </w:rPr>
        <w:t xml:space="preserve"> de la CREG, a</w:t>
      </w:r>
      <w:r>
        <w:rPr>
          <w:rFonts w:ascii="Arial" w:eastAsia="Times New Roman" w:hAnsi="Arial" w:cs="Arial"/>
          <w:spacing w:val="-5"/>
          <w:sz w:val="22"/>
          <w:szCs w:val="22"/>
        </w:rPr>
        <w:t xml:space="preserve">l correo electrónico </w:t>
      </w:r>
      <w:hyperlink r:id="rId11" w:history="1">
        <w:r w:rsidRPr="006C1273">
          <w:rPr>
            <w:rStyle w:val="Hipervnculo"/>
            <w:rFonts w:ascii="Arial" w:eastAsia="Times New Roman" w:hAnsi="Arial" w:cs="Arial"/>
            <w:spacing w:val="-5"/>
            <w:sz w:val="22"/>
            <w:szCs w:val="22"/>
          </w:rPr>
          <w:t>creg@creg.gov.co</w:t>
        </w:r>
      </w:hyperlink>
      <w:r w:rsidRPr="004448BA">
        <w:rPr>
          <w:rFonts w:ascii="Arial" w:eastAsia="Times New Roman" w:hAnsi="Arial" w:cs="Arial"/>
          <w:spacing w:val="-5"/>
          <w:sz w:val="22"/>
          <w:szCs w:val="22"/>
        </w:rPr>
        <w:t xml:space="preserve">, con asunto: “Comentarios </w:t>
      </w:r>
      <w:r>
        <w:rPr>
          <w:rFonts w:ascii="Arial" w:eastAsia="Times New Roman" w:hAnsi="Arial" w:cs="Arial"/>
          <w:spacing w:val="-5"/>
          <w:sz w:val="22"/>
          <w:szCs w:val="22"/>
        </w:rPr>
        <w:t>documento de análisis Decreto 1403 de 2024</w:t>
      </w:r>
      <w:r w:rsidRPr="004448BA">
        <w:rPr>
          <w:rFonts w:ascii="Arial" w:eastAsia="Times New Roman" w:hAnsi="Arial" w:cs="Arial"/>
          <w:spacing w:val="-5"/>
          <w:sz w:val="22"/>
          <w:szCs w:val="22"/>
        </w:rPr>
        <w:t>”</w:t>
      </w:r>
      <w:r>
        <w:rPr>
          <w:rFonts w:ascii="Arial" w:eastAsia="Times New Roman" w:hAnsi="Arial" w:cs="Arial"/>
          <w:spacing w:val="-5"/>
          <w:sz w:val="22"/>
          <w:szCs w:val="22"/>
        </w:rPr>
        <w:t>.</w:t>
      </w:r>
    </w:p>
    <w:p w14:paraId="1452B38E" w14:textId="77777777" w:rsidR="004448BA" w:rsidRDefault="004448BA" w:rsidP="00AB44EE">
      <w:pPr>
        <w:spacing w:after="0"/>
        <w:jc w:val="both"/>
        <w:rPr>
          <w:rFonts w:ascii="Arial" w:eastAsia="Times New Roman" w:hAnsi="Arial" w:cs="Arial"/>
          <w:spacing w:val="-5"/>
          <w:sz w:val="22"/>
          <w:szCs w:val="22"/>
        </w:rPr>
      </w:pPr>
    </w:p>
    <w:p w14:paraId="3F4500DC" w14:textId="191E3A40" w:rsidR="00AB44EE" w:rsidRPr="005A1F11" w:rsidRDefault="00AB44EE" w:rsidP="00C0663C">
      <w:pPr>
        <w:spacing w:after="0"/>
        <w:jc w:val="both"/>
        <w:rPr>
          <w:rFonts w:ascii="Arial" w:eastAsia="Times New Roman" w:hAnsi="Arial" w:cs="Arial"/>
          <w:spacing w:val="-5"/>
          <w:sz w:val="22"/>
          <w:szCs w:val="22"/>
        </w:rPr>
      </w:pPr>
      <w:r w:rsidRPr="005A1F11">
        <w:rPr>
          <w:rFonts w:ascii="Arial" w:eastAsia="Times New Roman" w:hAnsi="Arial" w:cs="Arial"/>
          <w:spacing w:val="-5"/>
          <w:sz w:val="22"/>
          <w:szCs w:val="22"/>
        </w:rPr>
        <w:lastRenderedPageBreak/>
        <w:t>Cordialmente,</w:t>
      </w:r>
    </w:p>
    <w:p w14:paraId="553EC180" w14:textId="305358B2" w:rsidR="00AB44EE" w:rsidRPr="00C0663C" w:rsidRDefault="00AB44EE" w:rsidP="00AB44EE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-5"/>
          <w:sz w:val="22"/>
          <w:szCs w:val="22"/>
        </w:rPr>
      </w:pPr>
      <w:r w:rsidRPr="00C0663C">
        <w:rPr>
          <w:rFonts w:ascii="Arial" w:eastAsia="Times New Roman" w:hAnsi="Arial" w:cs="Arial"/>
          <w:b/>
          <w:bCs/>
          <w:spacing w:val="-5"/>
          <w:sz w:val="22"/>
          <w:szCs w:val="22"/>
        </w:rPr>
        <w:t>ANTONIO JIMÉNEZ RIVERA</w:t>
      </w:r>
    </w:p>
    <w:p w14:paraId="63923393" w14:textId="56DD1074" w:rsidR="00AB44EE" w:rsidRPr="005A1F11" w:rsidRDefault="00AB44EE" w:rsidP="00AB44EE">
      <w:pPr>
        <w:spacing w:after="0" w:line="240" w:lineRule="auto"/>
        <w:jc w:val="center"/>
        <w:rPr>
          <w:rFonts w:ascii="Arial" w:eastAsia="Times New Roman" w:hAnsi="Arial" w:cs="Arial"/>
          <w:spacing w:val="-5"/>
          <w:szCs w:val="20"/>
        </w:rPr>
      </w:pPr>
      <w:r w:rsidRPr="005A1F11">
        <w:rPr>
          <w:rFonts w:ascii="Arial" w:eastAsia="Times New Roman" w:hAnsi="Arial" w:cs="Arial"/>
          <w:spacing w:val="-5"/>
          <w:sz w:val="22"/>
          <w:szCs w:val="22"/>
        </w:rPr>
        <w:t>Director Ejecutivo</w:t>
      </w:r>
    </w:p>
    <w:p w14:paraId="7AD173B4" w14:textId="77777777" w:rsidR="00AB44EE" w:rsidRPr="005A1F11" w:rsidRDefault="00AB44EE" w:rsidP="00AB44EE">
      <w:pPr>
        <w:spacing w:after="0" w:line="240" w:lineRule="auto"/>
        <w:jc w:val="both"/>
        <w:rPr>
          <w:rFonts w:ascii="Arial" w:eastAsia="Times New Roman" w:hAnsi="Arial" w:cs="Arial"/>
          <w:spacing w:val="-5"/>
          <w:szCs w:val="20"/>
        </w:rPr>
      </w:pPr>
    </w:p>
    <w:p w14:paraId="428C74E6" w14:textId="77777777" w:rsidR="00AB44EE" w:rsidRPr="005A1F11" w:rsidRDefault="00AB44EE" w:rsidP="00AB44EE">
      <w:pPr>
        <w:spacing w:after="0" w:line="240" w:lineRule="auto"/>
        <w:jc w:val="both"/>
        <w:rPr>
          <w:rFonts w:ascii="Arial" w:eastAsia="Times New Roman" w:hAnsi="Arial" w:cs="Arial"/>
          <w:spacing w:val="-5"/>
          <w:sz w:val="20"/>
          <w:szCs w:val="20"/>
        </w:rPr>
      </w:pPr>
    </w:p>
    <w:p w14:paraId="2AEFCE73" w14:textId="36BAE2D6" w:rsidR="00621999" w:rsidRPr="00621999" w:rsidRDefault="00AB44EE" w:rsidP="004A4C42">
      <w:pPr>
        <w:spacing w:after="0" w:line="240" w:lineRule="auto"/>
        <w:jc w:val="both"/>
        <w:rPr>
          <w:rFonts w:ascii="Arial" w:eastAsia="Arial" w:hAnsi="Arial" w:cs="Arial"/>
        </w:rPr>
      </w:pPr>
      <w:r w:rsidRPr="005A1F11">
        <w:rPr>
          <w:rFonts w:ascii="Arial" w:eastAsia="Times New Roman" w:hAnsi="Arial" w:cs="Arial"/>
          <w:spacing w:val="-5"/>
          <w:sz w:val="20"/>
          <w:szCs w:val="20"/>
        </w:rPr>
        <w:t xml:space="preserve">Anexo: </w:t>
      </w:r>
      <w:r w:rsidR="004448BA">
        <w:rPr>
          <w:rFonts w:ascii="Arial" w:eastAsia="Times New Roman" w:hAnsi="Arial" w:cs="Arial"/>
          <w:spacing w:val="-5"/>
          <w:sz w:val="20"/>
          <w:szCs w:val="20"/>
        </w:rPr>
        <w:t>Documento “</w:t>
      </w:r>
      <w:r w:rsidR="004448BA" w:rsidRPr="004448BA">
        <w:rPr>
          <w:rFonts w:ascii="Arial" w:eastAsia="Times New Roman" w:hAnsi="Arial" w:cs="Arial"/>
          <w:spacing w:val="-5"/>
          <w:sz w:val="20"/>
          <w:szCs w:val="20"/>
        </w:rPr>
        <w:t>ANÁLISIS DECRETO 1403 DE 2024 PARA PARA AUTOGENERADORES Y PRODUCTORES MARGINALES</w:t>
      </w:r>
      <w:r w:rsidR="004448BA">
        <w:rPr>
          <w:rFonts w:ascii="Arial" w:eastAsia="Times New Roman" w:hAnsi="Arial" w:cs="Arial"/>
          <w:spacing w:val="-5"/>
          <w:sz w:val="20"/>
          <w:szCs w:val="20"/>
        </w:rPr>
        <w:t>”</w:t>
      </w:r>
    </w:p>
    <w:p w14:paraId="307851BA" w14:textId="77777777" w:rsidR="00AB44EE" w:rsidRPr="00621999" w:rsidRDefault="00AB44EE" w:rsidP="00AB44EE">
      <w:pPr>
        <w:spacing w:before="0" w:after="0"/>
        <w:rPr>
          <w:rFonts w:ascii="Arial" w:eastAsia="Times New Roman" w:hAnsi="Arial" w:cs="Arial"/>
          <w:spacing w:val="-5"/>
        </w:rPr>
      </w:pPr>
    </w:p>
    <w:sectPr w:rsidR="00AB44EE" w:rsidRPr="00621999" w:rsidSect="008B0943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979" w:right="1418" w:bottom="1985" w:left="1418" w:header="156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669EF" w14:textId="77777777" w:rsidR="006B2AF0" w:rsidRDefault="006B2AF0" w:rsidP="00AA0519">
      <w:r>
        <w:separator/>
      </w:r>
    </w:p>
  </w:endnote>
  <w:endnote w:type="continuationSeparator" w:id="0">
    <w:p w14:paraId="54C88188" w14:textId="77777777" w:rsidR="006B2AF0" w:rsidRDefault="006B2AF0" w:rsidP="00AA0519">
      <w:r>
        <w:continuationSeparator/>
      </w:r>
    </w:p>
  </w:endnote>
  <w:endnote w:type="continuationNotice" w:id="1">
    <w:p w14:paraId="3FD6950E" w14:textId="77777777" w:rsidR="006B2AF0" w:rsidRDefault="006B2AF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B656D" w14:textId="1CC9ED67" w:rsidR="00735E1F" w:rsidRDefault="00AB44EE" w:rsidP="00735E1F">
    <w:pPr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C06D591" wp14:editId="78FF6ACE">
              <wp:simplePos x="0" y="0"/>
              <wp:positionH relativeFrom="margin">
                <wp:align>right</wp:align>
              </wp:positionH>
              <wp:positionV relativeFrom="paragraph">
                <wp:posOffset>-548640</wp:posOffset>
              </wp:positionV>
              <wp:extent cx="6029325" cy="1409700"/>
              <wp:effectExtent l="0" t="0" r="0" b="0"/>
              <wp:wrapNone/>
              <wp:docPr id="1697509832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9325" cy="140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0889B2" w14:textId="77777777" w:rsidR="00AB44EE" w:rsidRPr="000F32C4" w:rsidRDefault="00AB44EE" w:rsidP="00AB44EE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0F32C4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________________________________________________________________________</w:t>
                          </w:r>
                        </w:p>
                        <w:p w14:paraId="12977790" w14:textId="77777777" w:rsidR="00AB44EE" w:rsidRDefault="00AB44EE" w:rsidP="00AB44EE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A31AD8"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  <w:t>Comisión de Regulación de Energía y Gas</w:t>
                          </w:r>
                        </w:p>
                        <w:p w14:paraId="57D29991" w14:textId="77777777" w:rsidR="00AB44EE" w:rsidRDefault="00AB44EE" w:rsidP="00AB44EE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A31AD8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Dirección: Calle 116 No.7 - 15, Bogotá D.C., Colombia</w:t>
                          </w:r>
                        </w:p>
                        <w:p w14:paraId="455A29BD" w14:textId="77777777" w:rsidR="00AB44EE" w:rsidRDefault="00AB44EE" w:rsidP="00AB44EE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A31AD8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Conmutador: (+57) 601 603 2020</w:t>
                          </w:r>
                        </w:p>
                        <w:p w14:paraId="2F001E3D" w14:textId="77777777" w:rsidR="00AB44EE" w:rsidRPr="000F32C4" w:rsidRDefault="00AB44EE" w:rsidP="00AB44EE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A31AD8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Línea Gratuita: (+57) 01 8000 512734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06D59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423.55pt;margin-top:-43.2pt;width:474.75pt;height:111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" filled="f" stroked="f" strokeweight=".5pt">
              <v:textbox>
                <w:txbxContent>
                  <w:p w14:paraId="700889B2" w14:textId="77777777" w:rsidR="00AB44EE" w:rsidRPr="000F32C4" w:rsidRDefault="00AB44EE" w:rsidP="00AB44EE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0F32C4">
                      <w:rPr>
                        <w:rFonts w:ascii="Verdana" w:hAnsi="Verdana"/>
                        <w:sz w:val="20"/>
                        <w:szCs w:val="20"/>
                      </w:rPr>
                      <w:t>________________________________________________________________________</w:t>
                    </w:r>
                  </w:p>
                  <w:p w14:paraId="12977790" w14:textId="77777777" w:rsidR="00AB44EE" w:rsidRDefault="00AB44EE" w:rsidP="00AB44EE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  <w:r w:rsidRPr="00A31AD8"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t>Comisión de Regulación de Energía y Gas</w:t>
                    </w:r>
                  </w:p>
                  <w:p w14:paraId="57D29991" w14:textId="77777777" w:rsidR="00AB44EE" w:rsidRDefault="00AB44EE" w:rsidP="00AB44EE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A31AD8">
                      <w:rPr>
                        <w:rFonts w:ascii="Verdana" w:hAnsi="Verdana"/>
                        <w:sz w:val="20"/>
                        <w:szCs w:val="20"/>
                      </w:rPr>
                      <w:t>Dirección: Calle 116 No.7 - 15, Bogotá D.C., Colombia</w:t>
                    </w:r>
                  </w:p>
                  <w:p w14:paraId="455A29BD" w14:textId="77777777" w:rsidR="00AB44EE" w:rsidRDefault="00AB44EE" w:rsidP="00AB44EE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A31AD8">
                      <w:rPr>
                        <w:rFonts w:ascii="Verdana" w:hAnsi="Verdana"/>
                        <w:sz w:val="20"/>
                        <w:szCs w:val="20"/>
                      </w:rPr>
                      <w:t>Conmutador: (+57) 601 603 2020</w:t>
                    </w:r>
                  </w:p>
                  <w:p w14:paraId="2F001E3D" w14:textId="77777777" w:rsidR="00AB44EE" w:rsidRPr="000F32C4" w:rsidRDefault="00AB44EE" w:rsidP="00AB44EE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A31AD8">
                      <w:rPr>
                        <w:rFonts w:ascii="Verdana" w:hAnsi="Verdana"/>
                        <w:sz w:val="20"/>
                        <w:szCs w:val="20"/>
                      </w:rPr>
                      <w:t>Línea Gratuita: (+57) 01 8000 512734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A889B" w14:textId="746C5EB9" w:rsidR="003F2F4B" w:rsidRPr="00AB44EE" w:rsidRDefault="00AB44EE" w:rsidP="00AB44EE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70EE407" wp14:editId="20DAC890">
              <wp:simplePos x="0" y="0"/>
              <wp:positionH relativeFrom="margin">
                <wp:align>left</wp:align>
              </wp:positionH>
              <wp:positionV relativeFrom="paragraph">
                <wp:posOffset>-798195</wp:posOffset>
              </wp:positionV>
              <wp:extent cx="6029325" cy="1409700"/>
              <wp:effectExtent l="0" t="0" r="0" b="0"/>
              <wp:wrapNone/>
              <wp:docPr id="1223101586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9325" cy="140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BE9490" w14:textId="77777777" w:rsidR="00AB44EE" w:rsidRPr="000F32C4" w:rsidRDefault="00AB44EE" w:rsidP="00AB44EE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0F32C4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________________________________________________________________________</w:t>
                          </w:r>
                        </w:p>
                        <w:p w14:paraId="4E563E4A" w14:textId="77777777" w:rsidR="00AB44EE" w:rsidRDefault="00AB44EE" w:rsidP="00AB44EE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A31AD8"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  <w:t>Comisión de Regulación de Energía y Gas</w:t>
                          </w:r>
                        </w:p>
                        <w:p w14:paraId="5DA07EF6" w14:textId="77777777" w:rsidR="00AB44EE" w:rsidRDefault="00AB44EE" w:rsidP="00AB44EE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A31AD8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Dirección: Calle 116 No.7 - 15, Bogotá D.C., Colombia</w:t>
                          </w:r>
                        </w:p>
                        <w:p w14:paraId="71339AA6" w14:textId="77777777" w:rsidR="00AB44EE" w:rsidRDefault="00AB44EE" w:rsidP="00AB44EE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A31AD8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Conmutador: (+57) 601 603 2020</w:t>
                          </w:r>
                        </w:p>
                        <w:p w14:paraId="63C0D919" w14:textId="77777777" w:rsidR="00AB44EE" w:rsidRPr="000F32C4" w:rsidRDefault="00AB44EE" w:rsidP="00AB44EE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A31AD8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Línea Gratuita: (+57) 01 8000 512734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EE40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62.85pt;width:474.75pt;height:111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" filled="f" stroked="f" strokeweight=".5pt">
              <v:textbox>
                <w:txbxContent>
                  <w:p w14:paraId="74BE9490" w14:textId="77777777" w:rsidR="00AB44EE" w:rsidRPr="000F32C4" w:rsidRDefault="00AB44EE" w:rsidP="00AB44EE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0F32C4">
                      <w:rPr>
                        <w:rFonts w:ascii="Verdana" w:hAnsi="Verdana"/>
                        <w:sz w:val="20"/>
                        <w:szCs w:val="20"/>
                      </w:rPr>
                      <w:t>________________________________________________________________________</w:t>
                    </w:r>
                  </w:p>
                  <w:p w14:paraId="4E563E4A" w14:textId="77777777" w:rsidR="00AB44EE" w:rsidRDefault="00AB44EE" w:rsidP="00AB44EE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  <w:r w:rsidRPr="00A31AD8"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t>Comisión de Regulación de Energía y Gas</w:t>
                    </w:r>
                  </w:p>
                  <w:p w14:paraId="5DA07EF6" w14:textId="77777777" w:rsidR="00AB44EE" w:rsidRDefault="00AB44EE" w:rsidP="00AB44EE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A31AD8">
                      <w:rPr>
                        <w:rFonts w:ascii="Verdana" w:hAnsi="Verdana"/>
                        <w:sz w:val="20"/>
                        <w:szCs w:val="20"/>
                      </w:rPr>
                      <w:t>Dirección: Calle 116 No.7 - 15, Bogotá D.C., Colombia</w:t>
                    </w:r>
                  </w:p>
                  <w:p w14:paraId="71339AA6" w14:textId="77777777" w:rsidR="00AB44EE" w:rsidRDefault="00AB44EE" w:rsidP="00AB44EE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A31AD8">
                      <w:rPr>
                        <w:rFonts w:ascii="Verdana" w:hAnsi="Verdana"/>
                        <w:sz w:val="20"/>
                        <w:szCs w:val="20"/>
                      </w:rPr>
                      <w:t>Conmutador: (+57) 601 603 2020</w:t>
                    </w:r>
                  </w:p>
                  <w:p w14:paraId="63C0D919" w14:textId="77777777" w:rsidR="00AB44EE" w:rsidRPr="000F32C4" w:rsidRDefault="00AB44EE" w:rsidP="00AB44EE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A31AD8">
                      <w:rPr>
                        <w:rFonts w:ascii="Verdana" w:hAnsi="Verdana"/>
                        <w:sz w:val="20"/>
                        <w:szCs w:val="20"/>
                      </w:rPr>
                      <w:t>Línea Gratuita: (+57) 01 8000 512734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130B8" w14:textId="77777777" w:rsidR="006B2AF0" w:rsidRDefault="006B2AF0" w:rsidP="00AA0519">
      <w:r>
        <w:separator/>
      </w:r>
    </w:p>
  </w:footnote>
  <w:footnote w:type="continuationSeparator" w:id="0">
    <w:p w14:paraId="102ABD85" w14:textId="77777777" w:rsidR="006B2AF0" w:rsidRDefault="006B2AF0" w:rsidP="00AA0519">
      <w:r>
        <w:continuationSeparator/>
      </w:r>
    </w:p>
  </w:footnote>
  <w:footnote w:type="continuationNotice" w:id="1">
    <w:p w14:paraId="0E42B399" w14:textId="77777777" w:rsidR="006B2AF0" w:rsidRDefault="006B2AF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88324" w14:textId="2128296D" w:rsidR="003F2F4B" w:rsidRPr="00AB44EE" w:rsidRDefault="00AB44EE" w:rsidP="00AB44EE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2" behindDoc="0" locked="0" layoutInCell="1" allowOverlap="1" wp14:anchorId="0F53EAD4" wp14:editId="0807E30A">
          <wp:simplePos x="0" y="0"/>
          <wp:positionH relativeFrom="page">
            <wp:align>right</wp:align>
          </wp:positionH>
          <wp:positionV relativeFrom="paragraph">
            <wp:posOffset>-972185</wp:posOffset>
          </wp:positionV>
          <wp:extent cx="7756896" cy="10035484"/>
          <wp:effectExtent l="0" t="0" r="0" b="0"/>
          <wp:wrapNone/>
          <wp:docPr id="328299051" name="Imagen 328299051" descr="Fondo negr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35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C63DE" w14:textId="5BAF7019" w:rsidR="00F82573" w:rsidRPr="00AB44EE" w:rsidRDefault="00AB44EE" w:rsidP="00AB44EE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9652D9F" wp14:editId="181D4157">
          <wp:simplePos x="0" y="0"/>
          <wp:positionH relativeFrom="page">
            <wp:align>left</wp:align>
          </wp:positionH>
          <wp:positionV relativeFrom="paragraph">
            <wp:posOffset>-981710</wp:posOffset>
          </wp:positionV>
          <wp:extent cx="7756896" cy="10035484"/>
          <wp:effectExtent l="0" t="0" r="0" b="0"/>
          <wp:wrapNone/>
          <wp:docPr id="1615993281" name="Imagen 1615993281" descr="Fondo negr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35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BF638D"/>
    <w:multiLevelType w:val="hybridMultilevel"/>
    <w:tmpl w:val="BD9A3870"/>
    <w:lvl w:ilvl="0" w:tplc="589850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43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11EC2"/>
    <w:rsid w:val="00040E20"/>
    <w:rsid w:val="00046BDF"/>
    <w:rsid w:val="000525B2"/>
    <w:rsid w:val="000526DC"/>
    <w:rsid w:val="00062A52"/>
    <w:rsid w:val="00071BA7"/>
    <w:rsid w:val="00074D17"/>
    <w:rsid w:val="00082F00"/>
    <w:rsid w:val="000B439A"/>
    <w:rsid w:val="000D37F9"/>
    <w:rsid w:val="000F11F6"/>
    <w:rsid w:val="000F38B4"/>
    <w:rsid w:val="001215BB"/>
    <w:rsid w:val="00124C31"/>
    <w:rsid w:val="0014353D"/>
    <w:rsid w:val="00153BE7"/>
    <w:rsid w:val="001E2DD2"/>
    <w:rsid w:val="001F303A"/>
    <w:rsid w:val="001F47AB"/>
    <w:rsid w:val="00212267"/>
    <w:rsid w:val="0024085D"/>
    <w:rsid w:val="00285F9D"/>
    <w:rsid w:val="002B3E8C"/>
    <w:rsid w:val="002C26C3"/>
    <w:rsid w:val="003021F2"/>
    <w:rsid w:val="00324760"/>
    <w:rsid w:val="00353D1D"/>
    <w:rsid w:val="0035632E"/>
    <w:rsid w:val="00361DFF"/>
    <w:rsid w:val="0038014E"/>
    <w:rsid w:val="00395540"/>
    <w:rsid w:val="003A7FC9"/>
    <w:rsid w:val="003B1FEC"/>
    <w:rsid w:val="003C4F17"/>
    <w:rsid w:val="003C7E1C"/>
    <w:rsid w:val="003D6337"/>
    <w:rsid w:val="003F2F4B"/>
    <w:rsid w:val="00401E61"/>
    <w:rsid w:val="004142B1"/>
    <w:rsid w:val="004170AF"/>
    <w:rsid w:val="004448BA"/>
    <w:rsid w:val="00456720"/>
    <w:rsid w:val="00457CC2"/>
    <w:rsid w:val="00483D6B"/>
    <w:rsid w:val="004A4C42"/>
    <w:rsid w:val="004A6CAB"/>
    <w:rsid w:val="004C0855"/>
    <w:rsid w:val="004C69B7"/>
    <w:rsid w:val="004E017D"/>
    <w:rsid w:val="004F0487"/>
    <w:rsid w:val="00515BEF"/>
    <w:rsid w:val="0053330D"/>
    <w:rsid w:val="005604AC"/>
    <w:rsid w:val="005723D7"/>
    <w:rsid w:val="00587F12"/>
    <w:rsid w:val="005A4453"/>
    <w:rsid w:val="005B4F83"/>
    <w:rsid w:val="005B53D9"/>
    <w:rsid w:val="005B5736"/>
    <w:rsid w:val="005C287A"/>
    <w:rsid w:val="005C42EC"/>
    <w:rsid w:val="005D7D66"/>
    <w:rsid w:val="005E366C"/>
    <w:rsid w:val="005F6877"/>
    <w:rsid w:val="00602072"/>
    <w:rsid w:val="00621999"/>
    <w:rsid w:val="00651863"/>
    <w:rsid w:val="006629AD"/>
    <w:rsid w:val="006A46F0"/>
    <w:rsid w:val="006B2AF0"/>
    <w:rsid w:val="006E1726"/>
    <w:rsid w:val="006E22E8"/>
    <w:rsid w:val="00706F81"/>
    <w:rsid w:val="00717096"/>
    <w:rsid w:val="007247FF"/>
    <w:rsid w:val="00735E1F"/>
    <w:rsid w:val="00737546"/>
    <w:rsid w:val="0074199A"/>
    <w:rsid w:val="00752DEC"/>
    <w:rsid w:val="00762CBD"/>
    <w:rsid w:val="0078631A"/>
    <w:rsid w:val="00786D04"/>
    <w:rsid w:val="007A7C1D"/>
    <w:rsid w:val="007B3548"/>
    <w:rsid w:val="007F42E3"/>
    <w:rsid w:val="007F4E31"/>
    <w:rsid w:val="008066FD"/>
    <w:rsid w:val="00823401"/>
    <w:rsid w:val="00847FE4"/>
    <w:rsid w:val="008776E3"/>
    <w:rsid w:val="008B0943"/>
    <w:rsid w:val="008C0A5F"/>
    <w:rsid w:val="00902889"/>
    <w:rsid w:val="00930F73"/>
    <w:rsid w:val="00957BE3"/>
    <w:rsid w:val="00976702"/>
    <w:rsid w:val="009A3312"/>
    <w:rsid w:val="009B50C2"/>
    <w:rsid w:val="009E7865"/>
    <w:rsid w:val="009F3478"/>
    <w:rsid w:val="009F5428"/>
    <w:rsid w:val="00A15CDD"/>
    <w:rsid w:val="00A15D55"/>
    <w:rsid w:val="00A475C0"/>
    <w:rsid w:val="00A84924"/>
    <w:rsid w:val="00A90A86"/>
    <w:rsid w:val="00A92B44"/>
    <w:rsid w:val="00AA0519"/>
    <w:rsid w:val="00AA7A5F"/>
    <w:rsid w:val="00AB44EE"/>
    <w:rsid w:val="00B37FAA"/>
    <w:rsid w:val="00B54649"/>
    <w:rsid w:val="00B726B7"/>
    <w:rsid w:val="00B74A73"/>
    <w:rsid w:val="00B74DFE"/>
    <w:rsid w:val="00BA6D78"/>
    <w:rsid w:val="00BC1A3B"/>
    <w:rsid w:val="00C0143F"/>
    <w:rsid w:val="00C0663C"/>
    <w:rsid w:val="00C81E1F"/>
    <w:rsid w:val="00C84502"/>
    <w:rsid w:val="00C9169C"/>
    <w:rsid w:val="00C93328"/>
    <w:rsid w:val="00CB3666"/>
    <w:rsid w:val="00CD6394"/>
    <w:rsid w:val="00CE66F4"/>
    <w:rsid w:val="00D31768"/>
    <w:rsid w:val="00D32F72"/>
    <w:rsid w:val="00D754A1"/>
    <w:rsid w:val="00D86541"/>
    <w:rsid w:val="00D915DC"/>
    <w:rsid w:val="00DF5C43"/>
    <w:rsid w:val="00DF79E2"/>
    <w:rsid w:val="00E035CC"/>
    <w:rsid w:val="00E37130"/>
    <w:rsid w:val="00E56853"/>
    <w:rsid w:val="00E77923"/>
    <w:rsid w:val="00EC5291"/>
    <w:rsid w:val="00F02D43"/>
    <w:rsid w:val="00F13D47"/>
    <w:rsid w:val="00F35EFC"/>
    <w:rsid w:val="00F66BF3"/>
    <w:rsid w:val="00F80B1D"/>
    <w:rsid w:val="00F82573"/>
    <w:rsid w:val="00F83216"/>
    <w:rsid w:val="00FA4F0F"/>
    <w:rsid w:val="00FA6661"/>
    <w:rsid w:val="00FB07C1"/>
    <w:rsid w:val="00FC759B"/>
    <w:rsid w:val="00FD2A8B"/>
    <w:rsid w:val="00FD726E"/>
    <w:rsid w:val="00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A6D78"/>
    <w:rPr>
      <w:rFonts w:eastAsiaTheme="minorEastAsia"/>
      <w:lang w:val="es-ES_tradnl"/>
    </w:rPr>
  </w:style>
  <w:style w:type="paragraph" w:styleId="NormalWeb">
    <w:name w:val="Normal (Web)"/>
    <w:basedOn w:val="Normal"/>
    <w:uiPriority w:val="99"/>
    <w:unhideWhenUsed/>
    <w:rsid w:val="0030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CO"/>
    </w:rPr>
  </w:style>
  <w:style w:type="table" w:styleId="Tablaconcuadrcula">
    <w:name w:val="Table Grid"/>
    <w:basedOn w:val="Tablanormal"/>
    <w:uiPriority w:val="39"/>
    <w:rsid w:val="00E371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621999"/>
    <w:pPr>
      <w:spacing w:line="240" w:lineRule="auto"/>
    </w:pPr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rsid w:val="00285F9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448B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4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reg@creg.gov.c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e352c5-a0a5-4aff-9101-fc8c076df9f7" xsi:nil="true"/>
    <Usuarios xmlns="52f50d89-700a-49c3-acb1-cc45863f80d1">
      <UserInfo>
        <DisplayName/>
        <AccountId xsi:nil="true"/>
        <AccountType/>
      </UserInfo>
    </Usuarios>
    <lcf76f155ced4ddcb4097134ff3c332f xmlns="52f50d89-700a-49c3-acb1-cc45863f80d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DD0B26ABEDD0459BD4267A57D8442E" ma:contentTypeVersion="18" ma:contentTypeDescription="Crear nuevo documento." ma:contentTypeScope="" ma:versionID="25084f767b96646b2c6e8d6ddd97c02b">
  <xsd:schema xmlns:xsd="http://www.w3.org/2001/XMLSchema" xmlns:xs="http://www.w3.org/2001/XMLSchema" xmlns:p="http://schemas.microsoft.com/office/2006/metadata/properties" xmlns:ns2="52f50d89-700a-49c3-acb1-cc45863f80d1" xmlns:ns3="c5e352c5-a0a5-4aff-9101-fc8c076df9f7" targetNamespace="http://schemas.microsoft.com/office/2006/metadata/properties" ma:root="true" ma:fieldsID="950528903f64b51f9de8f9c75a3efe10" ns2:_="" ns3:_="">
    <xsd:import namespace="52f50d89-700a-49c3-acb1-cc45863f80d1"/>
    <xsd:import namespace="c5e352c5-a0a5-4aff-9101-fc8c076df9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Usuario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50d89-700a-49c3-acb1-cc45863f8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42cdfcee-ca2d-46b2-8159-5b17d2d80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Usuarios" ma:index="23" nillable="true" ma:displayName="Usuarios" ma:format="Dropdown" ma:list="UserInfo" ma:SharePointGroup="0" ma:internalName="Usuario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352c5-a0a5-4aff-9101-fc8c076df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4049abc-2a9a-43b8-8608-fb390d17ff38}" ma:internalName="TaxCatchAll" ma:showField="CatchAllData" ma:web="c5e352c5-a0a5-4aff-9101-fc8c076df9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C0A974-2F61-4EF8-933B-CDA8C6FDFE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9BCD19-7837-4257-ACF4-75DC9ED12784}">
  <ds:schemaRefs>
    <ds:schemaRef ds:uri="http://schemas.microsoft.com/office/2006/metadata/properties"/>
    <ds:schemaRef ds:uri="http://schemas.microsoft.com/office/infopath/2007/PartnerControls"/>
    <ds:schemaRef ds:uri="c5e352c5-a0a5-4aff-9101-fc8c076df9f7"/>
    <ds:schemaRef ds:uri="52f50d89-700a-49c3-acb1-cc45863f80d1"/>
  </ds:schemaRefs>
</ds:datastoreItem>
</file>

<file path=customXml/itemProps4.xml><?xml version="1.0" encoding="utf-8"?>
<ds:datastoreItem xmlns:ds="http://schemas.openxmlformats.org/officeDocument/2006/customXml" ds:itemID="{F78DA185-2AC1-4B13-8343-DEF03B9FE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50d89-700a-49c3-acb1-cc45863f80d1"/>
    <ds:schemaRef ds:uri="c5e352c5-a0a5-4aff-9101-fc8c076df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Ginna Paola Martinez Martinez</cp:lastModifiedBy>
  <cp:revision>24</cp:revision>
  <cp:lastPrinted>2022-04-01T14:48:00Z</cp:lastPrinted>
  <dcterms:created xsi:type="dcterms:W3CDTF">2025-01-31T16:22:00Z</dcterms:created>
  <dcterms:modified xsi:type="dcterms:W3CDTF">2025-02-27T17:08:00Z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0x010100DCDD0B26ABEDD0459BD4267A57D8442E</vt:lpwstr>
  </property>
  <property fmtid="{D5CDD505-2E9C-101B-9397-08002B2CF9AE}" pid="3" name="MediaServiceImageTags">
    <vt:lpwstr/>
  </property>
</Properties>
</file>